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2" w:rsidRDefault="009C4F78" w:rsidP="009C4F78">
      <w:pPr>
        <w:ind w:hanging="567"/>
        <w:rPr>
          <w:rStyle w:val="a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325755</wp:posOffset>
            </wp:positionV>
            <wp:extent cx="2073910" cy="1013460"/>
            <wp:effectExtent l="19050" t="0" r="2540" b="0"/>
            <wp:wrapTight wrapText="bothSides">
              <wp:wrapPolygon edited="0">
                <wp:start x="-198" y="0"/>
                <wp:lineTo x="-198" y="21113"/>
                <wp:lineTo x="21626" y="21113"/>
                <wp:lineTo x="21626" y="0"/>
                <wp:lineTo x="-198" y="0"/>
              </wp:wrapPolygon>
            </wp:wrapTight>
            <wp:docPr id="1" name="Рисунок 1" descr="D:\папка Рунара\ДОК ИП ЮСУПОВ\логотипы\logo_psd_1111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Рунара\ДОК ИП ЮСУПОВ\логотипы\logo_psd_1111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5" b="3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977A2">
        <w:rPr>
          <w:rStyle w:val="a9"/>
          <w:sz w:val="32"/>
          <w:szCs w:val="32"/>
        </w:rPr>
        <w:t xml:space="preserve">        </w:t>
      </w:r>
      <w:r w:rsidR="00487EC9" w:rsidRPr="00C977A2">
        <w:rPr>
          <w:rStyle w:val="a9"/>
          <w:sz w:val="32"/>
          <w:szCs w:val="32"/>
        </w:rPr>
        <w:t xml:space="preserve">                             </w:t>
      </w:r>
    </w:p>
    <w:p w:rsidR="0041405B" w:rsidRDefault="0041405B" w:rsidP="008A70A2">
      <w:pPr>
        <w:jc w:val="center"/>
        <w:rPr>
          <w:rStyle w:val="a9"/>
          <w:sz w:val="40"/>
          <w:szCs w:val="40"/>
          <w:lang w:val="en-US"/>
        </w:rPr>
      </w:pPr>
    </w:p>
    <w:p w:rsidR="0041405B" w:rsidRDefault="0041405B" w:rsidP="0041405B">
      <w:pPr>
        <w:jc w:val="center"/>
        <w:rPr>
          <w:rStyle w:val="a9"/>
          <w:sz w:val="40"/>
          <w:szCs w:val="40"/>
          <w:lang w:val="en-US"/>
        </w:rPr>
      </w:pPr>
    </w:p>
    <w:p w:rsidR="0041405B" w:rsidRDefault="00487EC9" w:rsidP="0041405B">
      <w:pPr>
        <w:jc w:val="center"/>
        <w:rPr>
          <w:rStyle w:val="a9"/>
          <w:b w:val="0"/>
          <w:sz w:val="40"/>
          <w:szCs w:val="40"/>
          <w:lang w:val="en-US"/>
        </w:rPr>
      </w:pPr>
      <w:r w:rsidRPr="004631A7">
        <w:rPr>
          <w:rStyle w:val="a9"/>
          <w:sz w:val="40"/>
          <w:szCs w:val="40"/>
        </w:rPr>
        <w:t>Карта предприятия</w:t>
      </w:r>
    </w:p>
    <w:p w:rsidR="0041405B" w:rsidRPr="0041405B" w:rsidRDefault="0041405B" w:rsidP="0041405B">
      <w:pPr>
        <w:jc w:val="center"/>
        <w:rPr>
          <w:rStyle w:val="a9"/>
          <w:b w:val="0"/>
          <w:sz w:val="40"/>
          <w:szCs w:val="40"/>
          <w:lang w:val="en-US"/>
        </w:rPr>
      </w:pPr>
    </w:p>
    <w:tbl>
      <w:tblPr>
        <w:tblStyle w:val="a6"/>
        <w:tblW w:w="0" w:type="auto"/>
        <w:shd w:val="pct5" w:color="auto" w:fill="auto"/>
        <w:tblLook w:val="04A0"/>
      </w:tblPr>
      <w:tblGrid>
        <w:gridCol w:w="4361"/>
        <w:gridCol w:w="5210"/>
      </w:tblGrid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487EC9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487EC9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 xml:space="preserve">Индивидуальный предприниматель Юсупов </w:t>
            </w:r>
            <w:proofErr w:type="spellStart"/>
            <w:r w:rsidRPr="00C977A2">
              <w:rPr>
                <w:rStyle w:val="a9"/>
                <w:sz w:val="32"/>
                <w:szCs w:val="32"/>
              </w:rPr>
              <w:t>Рунар</w:t>
            </w:r>
            <w:proofErr w:type="spellEnd"/>
            <w:r w:rsidRPr="00C977A2">
              <w:rPr>
                <w:rStyle w:val="a9"/>
                <w:sz w:val="32"/>
                <w:szCs w:val="32"/>
              </w:rPr>
              <w:t xml:space="preserve"> </w:t>
            </w:r>
            <w:proofErr w:type="spellStart"/>
            <w:r w:rsidRPr="00C977A2">
              <w:rPr>
                <w:rStyle w:val="a9"/>
                <w:sz w:val="32"/>
                <w:szCs w:val="32"/>
              </w:rPr>
              <w:t>Ривхатович</w:t>
            </w:r>
            <w:proofErr w:type="spellEnd"/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487EC9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031D44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ИП Юсупов Р.Р.</w:t>
            </w:r>
          </w:p>
        </w:tc>
      </w:tr>
      <w:tr w:rsidR="00C977A2" w:rsidRPr="00C977A2" w:rsidTr="00992072">
        <w:tc>
          <w:tcPr>
            <w:tcW w:w="4361" w:type="dxa"/>
            <w:shd w:val="pct5" w:color="auto" w:fill="auto"/>
          </w:tcPr>
          <w:p w:rsidR="00C977A2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Вид деятельности</w:t>
            </w:r>
          </w:p>
        </w:tc>
        <w:tc>
          <w:tcPr>
            <w:tcW w:w="5210" w:type="dxa"/>
            <w:shd w:val="pct5" w:color="auto" w:fill="auto"/>
          </w:tcPr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Изготовление строительного оборудования</w:t>
            </w: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031D44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ОГРН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031D44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311028022300256</w:t>
            </w:r>
          </w:p>
        </w:tc>
      </w:tr>
      <w:tr w:rsidR="00736575" w:rsidRPr="00C977A2" w:rsidTr="00992072">
        <w:tc>
          <w:tcPr>
            <w:tcW w:w="4361" w:type="dxa"/>
            <w:shd w:val="pct5" w:color="auto" w:fill="auto"/>
          </w:tcPr>
          <w:p w:rsidR="00736575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ИНН</w:t>
            </w:r>
          </w:p>
        </w:tc>
        <w:tc>
          <w:tcPr>
            <w:tcW w:w="5210" w:type="dxa"/>
            <w:shd w:val="pct5" w:color="auto" w:fill="auto"/>
          </w:tcPr>
          <w:p w:rsidR="00736575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025805614340</w:t>
            </w:r>
          </w:p>
        </w:tc>
      </w:tr>
      <w:tr w:rsidR="00992072" w:rsidRPr="00C977A2" w:rsidTr="00992072">
        <w:tc>
          <w:tcPr>
            <w:tcW w:w="9571" w:type="dxa"/>
            <w:gridSpan w:val="2"/>
            <w:shd w:val="pct5" w:color="auto" w:fill="auto"/>
          </w:tcPr>
          <w:p w:rsidR="00992072" w:rsidRPr="004631A7" w:rsidRDefault="0099207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</w:p>
        </w:tc>
      </w:tr>
      <w:tr w:rsidR="00C977A2" w:rsidRPr="00C977A2" w:rsidTr="00992072">
        <w:tc>
          <w:tcPr>
            <w:tcW w:w="4361" w:type="dxa"/>
            <w:shd w:val="pct5" w:color="auto" w:fill="auto"/>
          </w:tcPr>
          <w:p w:rsidR="00C977A2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Расчетный счет</w:t>
            </w:r>
          </w:p>
        </w:tc>
        <w:tc>
          <w:tcPr>
            <w:tcW w:w="5210" w:type="dxa"/>
            <w:shd w:val="pct5" w:color="auto" w:fill="auto"/>
          </w:tcPr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40802810300810000452</w:t>
            </w:r>
          </w:p>
        </w:tc>
      </w:tr>
      <w:tr w:rsidR="00736575" w:rsidRPr="00C977A2" w:rsidTr="00992072">
        <w:tc>
          <w:tcPr>
            <w:tcW w:w="4361" w:type="dxa"/>
            <w:shd w:val="pct5" w:color="auto" w:fill="auto"/>
          </w:tcPr>
          <w:p w:rsidR="00736575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Банк</w:t>
            </w:r>
          </w:p>
        </w:tc>
        <w:tc>
          <w:tcPr>
            <w:tcW w:w="5210" w:type="dxa"/>
            <w:shd w:val="pct5" w:color="auto" w:fill="auto"/>
          </w:tcPr>
          <w:p w:rsidR="00736575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 xml:space="preserve">ОАО </w:t>
            </w:r>
            <w:proofErr w:type="spellStart"/>
            <w:r w:rsidRPr="00C977A2">
              <w:rPr>
                <w:rStyle w:val="a9"/>
                <w:sz w:val="32"/>
                <w:szCs w:val="32"/>
              </w:rPr>
              <w:t>УралСИБ</w:t>
            </w:r>
            <w:proofErr w:type="spellEnd"/>
            <w:r w:rsidRPr="00C977A2">
              <w:rPr>
                <w:rStyle w:val="a9"/>
                <w:sz w:val="32"/>
                <w:szCs w:val="32"/>
              </w:rPr>
              <w:t xml:space="preserve"> в г.Уфа </w:t>
            </w:r>
          </w:p>
          <w:p w:rsidR="00736575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450064 г"/>
              </w:smartTagPr>
              <w:r w:rsidRPr="00C977A2">
                <w:rPr>
                  <w:rStyle w:val="a9"/>
                  <w:sz w:val="32"/>
                  <w:szCs w:val="32"/>
                </w:rPr>
                <w:t>450064 г</w:t>
              </w:r>
            </w:smartTag>
            <w:r w:rsidRPr="00C977A2">
              <w:rPr>
                <w:rStyle w:val="a9"/>
                <w:sz w:val="32"/>
                <w:szCs w:val="32"/>
              </w:rPr>
              <w:t>.Уфа , ул.Мира, 9/3</w:t>
            </w:r>
          </w:p>
          <w:p w:rsidR="00736575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736575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БИК</w:t>
            </w:r>
          </w:p>
          <w:p w:rsidR="00487EC9" w:rsidRPr="004631A7" w:rsidRDefault="00487EC9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</w:p>
        </w:tc>
        <w:tc>
          <w:tcPr>
            <w:tcW w:w="5210" w:type="dxa"/>
            <w:shd w:val="pct5" w:color="auto" w:fill="auto"/>
          </w:tcPr>
          <w:p w:rsidR="00487EC9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048073770</w:t>
            </w: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ИНН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0274062111</w:t>
            </w: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КПП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027802001</w:t>
            </w: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736575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ОГРН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736575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1020280000190</w:t>
            </w:r>
          </w:p>
        </w:tc>
      </w:tr>
      <w:tr w:rsidR="00487EC9" w:rsidRPr="00C977A2" w:rsidTr="00992072">
        <w:tc>
          <w:tcPr>
            <w:tcW w:w="4361" w:type="dxa"/>
            <w:shd w:val="pct5" w:color="auto" w:fill="auto"/>
          </w:tcPr>
          <w:p w:rsidR="00487EC9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Корреспондентский счет</w:t>
            </w:r>
          </w:p>
        </w:tc>
        <w:tc>
          <w:tcPr>
            <w:tcW w:w="5210" w:type="dxa"/>
            <w:shd w:val="pct5" w:color="auto" w:fill="auto"/>
          </w:tcPr>
          <w:p w:rsidR="00487EC9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30101810600000000770</w:t>
            </w:r>
          </w:p>
        </w:tc>
      </w:tr>
      <w:tr w:rsidR="00992072" w:rsidRPr="00C977A2" w:rsidTr="00992072">
        <w:tc>
          <w:tcPr>
            <w:tcW w:w="9571" w:type="dxa"/>
            <w:gridSpan w:val="2"/>
            <w:shd w:val="pct5" w:color="auto" w:fill="auto"/>
          </w:tcPr>
          <w:p w:rsidR="00992072" w:rsidRPr="004631A7" w:rsidRDefault="0099207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</w:p>
        </w:tc>
      </w:tr>
      <w:tr w:rsidR="00C977A2" w:rsidRPr="00C977A2" w:rsidTr="00992072">
        <w:tc>
          <w:tcPr>
            <w:tcW w:w="4361" w:type="dxa"/>
            <w:shd w:val="pct5" w:color="auto" w:fill="auto"/>
          </w:tcPr>
          <w:p w:rsidR="00C977A2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Фактический адрес</w:t>
            </w:r>
          </w:p>
        </w:tc>
        <w:tc>
          <w:tcPr>
            <w:tcW w:w="5210" w:type="dxa"/>
            <w:shd w:val="pct5" w:color="auto" w:fill="auto"/>
          </w:tcPr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Республика Б</w:t>
            </w:r>
            <w:r w:rsidR="00EB7E27">
              <w:rPr>
                <w:rStyle w:val="a9"/>
                <w:sz w:val="32"/>
                <w:szCs w:val="32"/>
              </w:rPr>
              <w:t>ашкор</w:t>
            </w:r>
            <w:r w:rsidR="001F515B">
              <w:rPr>
                <w:rStyle w:val="a9"/>
                <w:sz w:val="32"/>
                <w:szCs w:val="32"/>
              </w:rPr>
              <w:t xml:space="preserve">тостан, г.Уфа, ул.Трамвайная, 4 </w:t>
            </w:r>
            <w:proofErr w:type="spellStart"/>
            <w:r w:rsidR="001F515B">
              <w:rPr>
                <w:rStyle w:val="a9"/>
                <w:sz w:val="32"/>
                <w:szCs w:val="32"/>
              </w:rPr>
              <w:t>корп</w:t>
            </w:r>
            <w:proofErr w:type="spellEnd"/>
            <w:r w:rsidR="001F515B">
              <w:rPr>
                <w:rStyle w:val="a9"/>
                <w:sz w:val="32"/>
                <w:szCs w:val="32"/>
              </w:rPr>
              <w:t xml:space="preserve"> 10</w:t>
            </w:r>
            <w:r w:rsidRPr="00C977A2">
              <w:rPr>
                <w:rStyle w:val="a9"/>
                <w:sz w:val="32"/>
                <w:szCs w:val="32"/>
              </w:rPr>
              <w:t>, 2 этаж</w:t>
            </w:r>
            <w:r w:rsidR="00EB7E27">
              <w:rPr>
                <w:rStyle w:val="a9"/>
                <w:sz w:val="32"/>
                <w:szCs w:val="32"/>
              </w:rPr>
              <w:t>, 1 офис</w:t>
            </w:r>
          </w:p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</w:p>
        </w:tc>
      </w:tr>
      <w:tr w:rsidR="00C977A2" w:rsidRPr="00C977A2" w:rsidTr="00992072">
        <w:tc>
          <w:tcPr>
            <w:tcW w:w="4361" w:type="dxa"/>
            <w:shd w:val="pct5" w:color="auto" w:fill="auto"/>
          </w:tcPr>
          <w:p w:rsidR="00C977A2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t>Телефон</w:t>
            </w:r>
          </w:p>
        </w:tc>
        <w:tc>
          <w:tcPr>
            <w:tcW w:w="5210" w:type="dxa"/>
            <w:shd w:val="pct5" w:color="auto" w:fill="auto"/>
          </w:tcPr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8-937-152-1000</w:t>
            </w:r>
          </w:p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</w:p>
        </w:tc>
      </w:tr>
      <w:tr w:rsidR="0098572F" w:rsidRPr="00C977A2" w:rsidTr="00992072">
        <w:tc>
          <w:tcPr>
            <w:tcW w:w="4361" w:type="dxa"/>
            <w:shd w:val="pct5" w:color="auto" w:fill="auto"/>
          </w:tcPr>
          <w:p w:rsidR="0098572F" w:rsidRPr="0098572F" w:rsidRDefault="0098572F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>
              <w:rPr>
                <w:rStyle w:val="a9"/>
                <w:b w:val="0"/>
                <w:i w:val="0"/>
                <w:sz w:val="32"/>
                <w:szCs w:val="32"/>
              </w:rPr>
              <w:t>Сайт</w:t>
            </w:r>
          </w:p>
        </w:tc>
        <w:tc>
          <w:tcPr>
            <w:tcW w:w="5210" w:type="dxa"/>
            <w:shd w:val="pct5" w:color="auto" w:fill="auto"/>
          </w:tcPr>
          <w:p w:rsidR="0098572F" w:rsidRPr="00EB7E27" w:rsidRDefault="0098572F" w:rsidP="00C977A2">
            <w:pPr>
              <w:pStyle w:val="21"/>
              <w:rPr>
                <w:rStyle w:val="a9"/>
                <w:sz w:val="32"/>
                <w:szCs w:val="32"/>
              </w:rPr>
            </w:pPr>
            <w:r>
              <w:rPr>
                <w:rStyle w:val="a9"/>
                <w:sz w:val="32"/>
                <w:szCs w:val="32"/>
                <w:lang w:val="en-US"/>
              </w:rPr>
              <w:t>www</w:t>
            </w:r>
            <w:r w:rsidRPr="00EB7E27">
              <w:rPr>
                <w:rStyle w:val="a9"/>
                <w:sz w:val="32"/>
                <w:szCs w:val="32"/>
              </w:rPr>
              <w:t>.</w:t>
            </w:r>
            <w:proofErr w:type="spellStart"/>
            <w:r>
              <w:rPr>
                <w:rStyle w:val="a9"/>
                <w:sz w:val="32"/>
                <w:szCs w:val="32"/>
                <w:lang w:val="en-US"/>
              </w:rPr>
              <w:t>soufa</w:t>
            </w:r>
            <w:proofErr w:type="spellEnd"/>
            <w:r w:rsidRPr="00EB7E27">
              <w:rPr>
                <w:rStyle w:val="a9"/>
                <w:sz w:val="32"/>
                <w:szCs w:val="32"/>
              </w:rPr>
              <w:t>.</w:t>
            </w:r>
            <w:proofErr w:type="spellStart"/>
            <w:r>
              <w:rPr>
                <w:rStyle w:val="a9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977A2" w:rsidRPr="00C977A2" w:rsidTr="00992072">
        <w:tc>
          <w:tcPr>
            <w:tcW w:w="4361" w:type="dxa"/>
            <w:shd w:val="pct5" w:color="auto" w:fill="auto"/>
          </w:tcPr>
          <w:p w:rsidR="00C977A2" w:rsidRPr="004631A7" w:rsidRDefault="00C977A2" w:rsidP="00C977A2">
            <w:pPr>
              <w:pStyle w:val="21"/>
              <w:rPr>
                <w:rStyle w:val="a9"/>
                <w:b w:val="0"/>
                <w:i w:val="0"/>
                <w:sz w:val="32"/>
                <w:szCs w:val="32"/>
              </w:rPr>
            </w:pPr>
            <w:r w:rsidRPr="004631A7">
              <w:rPr>
                <w:rStyle w:val="a9"/>
                <w:b w:val="0"/>
                <w:i w:val="0"/>
                <w:sz w:val="32"/>
                <w:szCs w:val="32"/>
              </w:rPr>
              <w:lastRenderedPageBreak/>
              <w:t>Электронная почта</w:t>
            </w:r>
          </w:p>
        </w:tc>
        <w:tc>
          <w:tcPr>
            <w:tcW w:w="5210" w:type="dxa"/>
            <w:shd w:val="pct5" w:color="auto" w:fill="auto"/>
          </w:tcPr>
          <w:p w:rsidR="00C977A2" w:rsidRPr="00C977A2" w:rsidRDefault="00C977A2" w:rsidP="00C977A2">
            <w:pPr>
              <w:pStyle w:val="21"/>
              <w:rPr>
                <w:rStyle w:val="a9"/>
                <w:sz w:val="32"/>
                <w:szCs w:val="32"/>
              </w:rPr>
            </w:pPr>
            <w:r w:rsidRPr="00C977A2">
              <w:rPr>
                <w:rStyle w:val="a9"/>
                <w:sz w:val="32"/>
                <w:szCs w:val="32"/>
              </w:rPr>
              <w:t>runar80@mail.ru</w:t>
            </w:r>
          </w:p>
        </w:tc>
      </w:tr>
    </w:tbl>
    <w:p w:rsidR="00E23A42" w:rsidRPr="00C977A2" w:rsidRDefault="009C4F78" w:rsidP="009C4F78">
      <w:pPr>
        <w:ind w:hanging="567"/>
        <w:rPr>
          <w:rStyle w:val="a9"/>
          <w:sz w:val="32"/>
          <w:szCs w:val="32"/>
        </w:rPr>
      </w:pPr>
      <w:r w:rsidRPr="00C977A2">
        <w:rPr>
          <w:rStyle w:val="a9"/>
          <w:sz w:val="32"/>
          <w:szCs w:val="32"/>
        </w:rPr>
        <w:t xml:space="preserve"> </w:t>
      </w:r>
    </w:p>
    <w:sectPr w:rsidR="00E23A42" w:rsidRPr="00C977A2" w:rsidSect="009C4F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F78"/>
    <w:rsid w:val="00031D44"/>
    <w:rsid w:val="001D6452"/>
    <w:rsid w:val="001F515B"/>
    <w:rsid w:val="0041405B"/>
    <w:rsid w:val="004631A7"/>
    <w:rsid w:val="00487EC9"/>
    <w:rsid w:val="00495DFA"/>
    <w:rsid w:val="00497045"/>
    <w:rsid w:val="00736575"/>
    <w:rsid w:val="007D7926"/>
    <w:rsid w:val="008A70A2"/>
    <w:rsid w:val="0098572F"/>
    <w:rsid w:val="00992072"/>
    <w:rsid w:val="009C4F78"/>
    <w:rsid w:val="00C977A2"/>
    <w:rsid w:val="00DB3DF0"/>
    <w:rsid w:val="00E23A42"/>
    <w:rsid w:val="00EB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2"/>
  </w:style>
  <w:style w:type="paragraph" w:styleId="1">
    <w:name w:val="heading 1"/>
    <w:basedOn w:val="a"/>
    <w:next w:val="a"/>
    <w:link w:val="10"/>
    <w:uiPriority w:val="9"/>
    <w:qFormat/>
    <w:rsid w:val="00C97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7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C4F7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8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77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7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977A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97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77A2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C97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Рунар</cp:lastModifiedBy>
  <cp:revision>7</cp:revision>
  <dcterms:created xsi:type="dcterms:W3CDTF">2012-08-28T07:47:00Z</dcterms:created>
  <dcterms:modified xsi:type="dcterms:W3CDTF">2015-01-24T15:25:00Z</dcterms:modified>
</cp:coreProperties>
</file>